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4" w:rsidRPr="00DD6954" w:rsidRDefault="00DD6954" w:rsidP="00DD6954">
      <w:pPr>
        <w:jc w:val="center"/>
        <w:rPr>
          <w:b/>
        </w:rPr>
      </w:pPr>
      <w:r w:rsidRPr="00DD6954">
        <w:rPr>
          <w:b/>
        </w:rPr>
        <w:t>Taksator Plany Uproszczone 2.0.5</w:t>
      </w:r>
    </w:p>
    <w:p w:rsidR="00360A44" w:rsidRPr="00DD6954" w:rsidRDefault="00DD6954" w:rsidP="006431DB">
      <w:r w:rsidRPr="00DD6954">
        <w:t>Lista zmian:</w:t>
      </w:r>
    </w:p>
    <w:p w:rsidR="006431DB" w:rsidRDefault="006431DB" w:rsidP="00DD6954">
      <w:pPr>
        <w:pStyle w:val="Akapitzlist"/>
        <w:numPr>
          <w:ilvl w:val="0"/>
          <w:numId w:val="2"/>
        </w:numPr>
        <w:ind w:left="284" w:hanging="284"/>
      </w:pPr>
      <w:r>
        <w:t>Optymalizacja interfejsu użytkownika:</w:t>
      </w:r>
    </w:p>
    <w:p w:rsidR="006431DB" w:rsidRDefault="006431DB" w:rsidP="00DD6954">
      <w:pPr>
        <w:pStyle w:val="Akapitzlist"/>
        <w:numPr>
          <w:ilvl w:val="1"/>
          <w:numId w:val="4"/>
        </w:numPr>
      </w:pPr>
      <w:r>
        <w:t>możliwość wprowadzania tylko wartości słownikowych</w:t>
      </w:r>
    </w:p>
    <w:p w:rsidR="006431DB" w:rsidRDefault="006431DB" w:rsidP="00DD6954">
      <w:pPr>
        <w:pStyle w:val="Akapitzlist"/>
        <w:numPr>
          <w:ilvl w:val="1"/>
          <w:numId w:val="4"/>
        </w:numPr>
      </w:pPr>
      <w:r>
        <w:t xml:space="preserve">usunięcie blokowanie pól podczas edycji (możliwość usunięcia błędnie wprowadzonej wartości) </w:t>
      </w:r>
    </w:p>
    <w:p w:rsidR="006431DB" w:rsidRDefault="006431DB" w:rsidP="00DD6954">
      <w:pPr>
        <w:pStyle w:val="Akapitzlist"/>
        <w:numPr>
          <w:ilvl w:val="1"/>
          <w:numId w:val="4"/>
        </w:numPr>
      </w:pPr>
      <w:r>
        <w:t>poprawki literówek i braku polskich znaków</w:t>
      </w:r>
      <w:bookmarkStart w:id="0" w:name="_GoBack"/>
      <w:bookmarkEnd w:id="0"/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Aktualizacja słowników – usunięcie literówek i braku polskich znaków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Aktualizacja słownika gmin.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Usunięcie błędu podczas wprowadzania pierwszej działki ewidencyjnej do pustek bazy danych.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Powierzchnia wydzielenia zawsze zaokrąglana do 4 miejsc po przecinku – zarówno podczas edycji z poziomu ewidencji, jak i z poziomu opisu taksacyjnego.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Poprawka algorytmu obliczania zadrzewienia.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 xml:space="preserve">Zmiany domyślnych wieków rębności dla: </w:t>
      </w:r>
      <w:r w:rsidRPr="006431DB">
        <w:t xml:space="preserve">WB, IWA - 30, LP </w:t>
      </w:r>
      <w:r>
        <w:t>–</w:t>
      </w:r>
      <w:r w:rsidRPr="006431DB">
        <w:t xml:space="preserve"> 80</w:t>
      </w:r>
      <w:r>
        <w:t>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Modyfikacja sposobu obsługi przypisywania jednostek rejestrowych do działki.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Dodanie pilności w raporcie opisu taksacyjnego (jako !).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 xml:space="preserve">Raport opisu taksacyjnego – poprawka błędu drukowania tylko jednej jednostki rejestrowej . 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Dodanie w ustawieniach pól z datą stanu ewidencji oraz datą ostatniej modernizacji ewidencji – wykorzystywane w raporcie „Rejestr działek”</w:t>
      </w:r>
    </w:p>
    <w:p w:rsidR="006431DB" w:rsidRDefault="006431DB" w:rsidP="00DD6954">
      <w:pPr>
        <w:pStyle w:val="Akapitzlist"/>
        <w:numPr>
          <w:ilvl w:val="0"/>
          <w:numId w:val="3"/>
        </w:numPr>
        <w:ind w:left="284" w:hanging="284"/>
      </w:pPr>
      <w:r>
        <w:t>Zmiana sortowania w raporcie „Wykaz właścicieli”</w:t>
      </w:r>
    </w:p>
    <w:p w:rsidR="00DD6954" w:rsidRDefault="00DD6954" w:rsidP="00DD6954"/>
    <w:sectPr w:rsidR="00DD6954" w:rsidSect="0036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4C2"/>
    <w:multiLevelType w:val="hybridMultilevel"/>
    <w:tmpl w:val="2B06C9E6"/>
    <w:lvl w:ilvl="0" w:tplc="1B4C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3FBA"/>
    <w:multiLevelType w:val="hybridMultilevel"/>
    <w:tmpl w:val="F3C2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C95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3BB"/>
    <w:multiLevelType w:val="hybridMultilevel"/>
    <w:tmpl w:val="2040C13A"/>
    <w:lvl w:ilvl="0" w:tplc="1B4C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5E95"/>
    <w:multiLevelType w:val="hybridMultilevel"/>
    <w:tmpl w:val="4380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B"/>
    <w:rsid w:val="000B4DB6"/>
    <w:rsid w:val="00360A44"/>
    <w:rsid w:val="0046584A"/>
    <w:rsid w:val="006431DB"/>
    <w:rsid w:val="0073677D"/>
    <w:rsid w:val="008556BB"/>
    <w:rsid w:val="00D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kmroczek</dc:creator>
  <cp:lastModifiedBy>Michał Dobrzyński</cp:lastModifiedBy>
  <cp:revision>2</cp:revision>
  <dcterms:created xsi:type="dcterms:W3CDTF">2017-06-22T12:32:00Z</dcterms:created>
  <dcterms:modified xsi:type="dcterms:W3CDTF">2017-06-22T12:32:00Z</dcterms:modified>
</cp:coreProperties>
</file>